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5A" w:rsidRDefault="0037785A">
      <w:pPr>
        <w:rPr>
          <w:rFonts w:ascii="Verdana" w:hAnsi="Verdana"/>
          <w:color w:val="000000"/>
          <w:sz w:val="20"/>
          <w:szCs w:val="20"/>
        </w:rPr>
      </w:pPr>
    </w:p>
    <w:p w:rsidR="0037785A" w:rsidRDefault="0037785A">
      <w:pPr>
        <w:rPr>
          <w:rFonts w:ascii="Verdana" w:hAnsi="Verdana"/>
          <w:color w:val="000000"/>
          <w:sz w:val="20"/>
          <w:szCs w:val="20"/>
        </w:rPr>
      </w:pPr>
      <w:r w:rsidRPr="0037785A">
        <w:rPr>
          <w:rFonts w:ascii="Verdana" w:hAnsi="Verdana"/>
          <w:b/>
          <w:color w:val="000000"/>
          <w:sz w:val="20"/>
          <w:szCs w:val="20"/>
        </w:rPr>
        <w:t>Национальные Состязания легавых собак по перепелу - Алматы 2010</w:t>
      </w:r>
      <w:r w:rsidRPr="0037785A">
        <w:rPr>
          <w:rFonts w:ascii="Verdana" w:hAnsi="Verdana"/>
          <w:color w:val="000000"/>
          <w:sz w:val="20"/>
          <w:szCs w:val="20"/>
        </w:rPr>
        <w:t xml:space="preserve"> </w:t>
      </w:r>
    </w:p>
    <w:p w:rsidR="00BC30DC" w:rsidRDefault="00B52967">
      <w:r w:rsidRPr="0037785A">
        <w:rPr>
          <w:rFonts w:ascii="Verdana" w:hAnsi="Verdana"/>
          <w:color w:val="000000"/>
          <w:sz w:val="20"/>
          <w:szCs w:val="20"/>
          <w:u w:val="single"/>
        </w:rPr>
        <w:t>Результаты первого дня состязаний, 29 мая</w:t>
      </w:r>
      <w:r w:rsidR="0037785A" w:rsidRPr="0037785A">
        <w:rPr>
          <w:rFonts w:ascii="Verdana" w:hAnsi="Verdana"/>
          <w:color w:val="000000"/>
          <w:sz w:val="20"/>
          <w:szCs w:val="20"/>
          <w:u w:val="single"/>
        </w:rPr>
        <w:t xml:space="preserve"> 2010</w:t>
      </w:r>
      <w:r w:rsidRPr="0037785A">
        <w:rPr>
          <w:rFonts w:ascii="Verdana" w:hAnsi="Verdana"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Английский пойнтер А-Кастор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Клям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В.А.) - Д II при 76 баллах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Альма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Юргин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Н.А.) - Д III при 63 баллах</w:t>
      </w:r>
      <w:r>
        <w:rPr>
          <w:rFonts w:ascii="Verdana" w:hAnsi="Verdana"/>
          <w:color w:val="000000"/>
          <w:sz w:val="20"/>
          <w:szCs w:val="20"/>
        </w:rPr>
        <w:br/>
        <w:t xml:space="preserve">Ирландский сеттер Патрик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Ажибаев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А.) - без диплома</w:t>
      </w:r>
      <w:r>
        <w:rPr>
          <w:rFonts w:ascii="Verdana" w:hAnsi="Verdana"/>
          <w:color w:val="000000"/>
          <w:sz w:val="20"/>
          <w:szCs w:val="20"/>
        </w:rPr>
        <w:br/>
        <w:t>Курцхаар Дон (владелец Рихтер Ю.С.) - без диплома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Вальд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Бодрик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А.) - без диплома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Аста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Харченко Н.) - без диплома</w:t>
      </w:r>
      <w:r>
        <w:rPr>
          <w:rFonts w:ascii="Verdana" w:hAnsi="Verdana"/>
          <w:color w:val="000000"/>
          <w:sz w:val="20"/>
          <w:szCs w:val="20"/>
        </w:rPr>
        <w:br/>
        <w:t xml:space="preserve">Курцхаар А-Чейз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Парфисенко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М.) - снялся с состязаний (не явка)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37785A">
        <w:rPr>
          <w:rFonts w:ascii="Verdana" w:hAnsi="Verdana"/>
          <w:color w:val="000000"/>
          <w:sz w:val="20"/>
          <w:szCs w:val="20"/>
          <w:u w:val="single"/>
        </w:rPr>
        <w:t>Результаты 2-ого дня состязаний, 30 мая</w:t>
      </w:r>
      <w:r w:rsidR="0037785A" w:rsidRPr="0037785A">
        <w:rPr>
          <w:rFonts w:ascii="Verdana" w:hAnsi="Verdana"/>
          <w:color w:val="000000"/>
          <w:sz w:val="20"/>
          <w:szCs w:val="20"/>
          <w:u w:val="single"/>
        </w:rPr>
        <w:t xml:space="preserve"> 2010</w:t>
      </w:r>
      <w:r w:rsidRPr="0037785A">
        <w:rPr>
          <w:rFonts w:ascii="Verdana" w:hAnsi="Verdana"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Пойнтер Злата (владелец Соколов В.) - без диплома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Кожевников В.) - ДIII при 61 балле</w:t>
      </w:r>
      <w:r>
        <w:rPr>
          <w:rFonts w:ascii="Verdana" w:hAnsi="Verdana"/>
          <w:color w:val="000000"/>
          <w:sz w:val="20"/>
          <w:szCs w:val="20"/>
        </w:rPr>
        <w:br/>
        <w:t xml:space="preserve">Пойнтер </w:t>
      </w:r>
      <w:proofErr w:type="spellStart"/>
      <w:r>
        <w:rPr>
          <w:rFonts w:ascii="Verdana" w:hAnsi="Verdana"/>
          <w:color w:val="000000"/>
          <w:sz w:val="20"/>
          <w:szCs w:val="20"/>
        </w:rPr>
        <w:t>Аяр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Клям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В.А.) - без диплома</w:t>
      </w:r>
      <w:r>
        <w:rPr>
          <w:rFonts w:ascii="Verdana" w:hAnsi="Verdana"/>
          <w:color w:val="000000"/>
          <w:sz w:val="20"/>
          <w:szCs w:val="20"/>
        </w:rPr>
        <w:br/>
        <w:t>Англ. сеттер Юта (владелец Волох Д.) - ДII при 75 баллах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 итоге по местам:</w:t>
      </w:r>
      <w:r>
        <w:rPr>
          <w:rFonts w:ascii="Verdana" w:hAnsi="Verdana"/>
          <w:color w:val="000000"/>
          <w:sz w:val="20"/>
          <w:szCs w:val="20"/>
        </w:rPr>
        <w:br/>
        <w:t xml:space="preserve">1 место - Пойнтер А-Кастор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Клям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В.А.) - ДII при 76 баллах</w:t>
      </w:r>
      <w:r>
        <w:rPr>
          <w:rFonts w:ascii="Verdana" w:hAnsi="Verdana"/>
          <w:color w:val="000000"/>
          <w:sz w:val="20"/>
          <w:szCs w:val="20"/>
        </w:rPr>
        <w:br/>
        <w:t>2 место - Англ. сеттер Юта (Африка) (владелец Волох Д.) - ДII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при 75 баллах</w:t>
      </w:r>
      <w:r>
        <w:rPr>
          <w:rFonts w:ascii="Verdana" w:hAnsi="Verdana"/>
          <w:color w:val="000000"/>
          <w:sz w:val="20"/>
          <w:szCs w:val="20"/>
        </w:rPr>
        <w:br/>
        <w:t xml:space="preserve">3 место - </w:t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Альма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(Жизель) (владелец </w:t>
      </w:r>
      <w:proofErr w:type="spellStart"/>
      <w:r>
        <w:rPr>
          <w:rFonts w:ascii="Verdana" w:hAnsi="Verdana"/>
          <w:color w:val="000000"/>
          <w:sz w:val="20"/>
          <w:szCs w:val="20"/>
        </w:rPr>
        <w:t>Юргин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Н.А.) - </w:t>
      </w:r>
      <w:proofErr w:type="gramStart"/>
      <w:r>
        <w:rPr>
          <w:rFonts w:ascii="Verdana" w:hAnsi="Verdana"/>
          <w:color w:val="000000"/>
          <w:sz w:val="20"/>
          <w:szCs w:val="20"/>
        </w:rPr>
        <w:t>Д</w:t>
      </w:r>
      <w:proofErr w:type="gramEnd"/>
      <w:r>
        <w:rPr>
          <w:rFonts w:ascii="Verdana" w:hAnsi="Verdana"/>
          <w:color w:val="000000"/>
          <w:sz w:val="20"/>
          <w:szCs w:val="20"/>
        </w:rPr>
        <w:t>III при 63 баллах - Лучшая Молодая Собака Состязаний</w:t>
      </w:r>
      <w:r>
        <w:rPr>
          <w:rFonts w:ascii="Verdana" w:hAnsi="Verdana"/>
          <w:color w:val="000000"/>
          <w:sz w:val="20"/>
          <w:szCs w:val="20"/>
        </w:rPr>
        <w:br/>
        <w:t xml:space="preserve">4 место - </w:t>
      </w:r>
      <w:proofErr w:type="spellStart"/>
      <w:r>
        <w:rPr>
          <w:rFonts w:ascii="Verdana" w:hAnsi="Verdana"/>
          <w:color w:val="000000"/>
          <w:sz w:val="20"/>
          <w:szCs w:val="20"/>
        </w:rPr>
        <w:t>Дратхаар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(владелец Кожевников В.) - ДIII при 61 балле - Лучшая Взрослая Континентальная Легавая Состязаний.</w:t>
      </w:r>
    </w:p>
    <w:sectPr w:rsidR="00BC30DC" w:rsidSect="001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967"/>
    <w:rsid w:val="000429BD"/>
    <w:rsid w:val="00056BA8"/>
    <w:rsid w:val="000A25F6"/>
    <w:rsid w:val="001270A7"/>
    <w:rsid w:val="001B3298"/>
    <w:rsid w:val="001D187D"/>
    <w:rsid w:val="002D56D3"/>
    <w:rsid w:val="00333C5F"/>
    <w:rsid w:val="0037785A"/>
    <w:rsid w:val="0077176B"/>
    <w:rsid w:val="009275C5"/>
    <w:rsid w:val="00A81277"/>
    <w:rsid w:val="00B52967"/>
    <w:rsid w:val="00BA3778"/>
    <w:rsid w:val="00F8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>UCK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2011-06-17T22:39:00Z</dcterms:created>
  <dcterms:modified xsi:type="dcterms:W3CDTF">2012-02-01T16:48:00Z</dcterms:modified>
</cp:coreProperties>
</file>